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96E" w:rsidRDefault="002D496E">
      <w:pPr>
        <w:rPr>
          <w:b/>
        </w:rPr>
      </w:pPr>
      <w:r w:rsidRPr="002D496E">
        <w:rPr>
          <w:b/>
        </w:rPr>
        <w:t xml:space="preserve">Heavenly </w:t>
      </w:r>
      <w:r>
        <w:rPr>
          <w:b/>
        </w:rPr>
        <w:t>L</w:t>
      </w:r>
      <w:r w:rsidRPr="002D496E">
        <w:rPr>
          <w:b/>
        </w:rPr>
        <w:t>ake</w:t>
      </w:r>
      <w:r w:rsidR="009920FC">
        <w:rPr>
          <w:b/>
        </w:rPr>
        <w:t xml:space="preserve"> og vel så det.</w:t>
      </w:r>
    </w:p>
    <w:p w:rsidR="000C30DF" w:rsidRPr="002D496E" w:rsidRDefault="000C30DF">
      <w:pPr>
        <w:rPr>
          <w:b/>
        </w:rPr>
      </w:pPr>
    </w:p>
    <w:p w:rsidR="00721B19" w:rsidRDefault="000E7F5E">
      <w:r>
        <w:rPr>
          <w:noProof/>
          <w:lang w:eastAsia="nb-NO"/>
        </w:rPr>
        <w:drawing>
          <wp:anchor distT="0" distB="0" distL="114300" distR="114300" simplePos="0" relativeHeight="251660288" behindDoc="0" locked="0" layoutInCell="1" allowOverlap="1" wp14:anchorId="38C1B862" wp14:editId="7ACB69D4">
            <wp:simplePos x="0" y="0"/>
            <wp:positionH relativeFrom="margin">
              <wp:posOffset>-148590</wp:posOffset>
            </wp:positionH>
            <wp:positionV relativeFrom="margin">
              <wp:posOffset>1250315</wp:posOffset>
            </wp:positionV>
            <wp:extent cx="6296025" cy="5781675"/>
            <wp:effectExtent l="0" t="0" r="9525"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859.JPG"/>
                    <pic:cNvPicPr/>
                  </pic:nvPicPr>
                  <pic:blipFill rotWithShape="1">
                    <a:blip r:embed="rId4" cstate="print">
                      <a:extLst>
                        <a:ext uri="{28A0092B-C50C-407E-A947-70E740481C1C}">
                          <a14:useLocalDpi xmlns:a14="http://schemas.microsoft.com/office/drawing/2010/main" val="0"/>
                        </a:ext>
                      </a:extLst>
                    </a:blip>
                    <a:srcRect l="-1059" t="37520" r="1059" b="-37520"/>
                    <a:stretch/>
                  </pic:blipFill>
                  <pic:spPr bwMode="auto">
                    <a:xfrm>
                      <a:off x="0" y="0"/>
                      <a:ext cx="6296025" cy="578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CE5">
        <w:t>Fra Urumqi dro vi opp i Tian Shan-fjellene</w:t>
      </w:r>
      <w:r w:rsidR="00535CE5" w:rsidRPr="00535CE5">
        <w:t xml:space="preserve"> </w:t>
      </w:r>
      <w:r w:rsidR="00535CE5">
        <w:t>til Tian Chi eller Heavenly Lake på et mer forståelig språk.</w:t>
      </w:r>
      <w:r w:rsidR="00B23641">
        <w:t xml:space="preserve"> Det er et naturskjønt område hvor en turkisgrønn innsjø er midtpunktet i et panorama av grankledte </w:t>
      </w:r>
      <w:r w:rsidR="00807A09">
        <w:t>fjellsider</w:t>
      </w:r>
      <w:r w:rsidR="00B23641">
        <w:t xml:space="preserve"> som etter hvert går over i stålblå fjell og snødekte topper. </w:t>
      </w:r>
    </w:p>
    <w:p w:rsidR="000C30DF" w:rsidRDefault="00B23641">
      <w:r>
        <w:t xml:space="preserve">Området var tilrettelagt for turisme (dvs «turister» i lakksko eller høye hæler) på en måte som vi ikke finner maken til i Norge, - vi er ikke i nærheten engang, - og vi må for all del </w:t>
      </w:r>
      <w:r w:rsidR="00B04747">
        <w:t>aldri</w:t>
      </w:r>
      <w:r>
        <w:t xml:space="preserve"> komme dit. Vi mø</w:t>
      </w:r>
      <w:r w:rsidR="00B04747">
        <w:t>t</w:t>
      </w:r>
      <w:r>
        <w:t xml:space="preserve">tes av en </w:t>
      </w:r>
      <w:r w:rsidR="003A5F5C">
        <w:t>diger</w:t>
      </w:r>
      <w:r>
        <w:t xml:space="preserve">, kunstferdig steinsatt P-plass </w:t>
      </w:r>
      <w:r w:rsidR="003A5F5C">
        <w:t>hvor det i bakkant reiste seg en kjempesvær, moderne «mottakshall» hvor alle måtte igjennom sikkerhetskontroll</w:t>
      </w:r>
      <w:r w:rsidR="00B04747">
        <w:t xml:space="preserve"> (selvsagt!)</w:t>
      </w:r>
      <w:r w:rsidR="003A5F5C">
        <w:t xml:space="preserve"> for å få lov til å entre «guds frie natur».</w:t>
      </w:r>
    </w:p>
    <w:p w:rsidR="000E7F5E" w:rsidRDefault="000E7F5E" w:rsidP="000C30DF"/>
    <w:p w:rsidR="000E7F5E" w:rsidRDefault="000E7F5E" w:rsidP="000C30DF"/>
    <w:p w:rsidR="000C30DF" w:rsidRDefault="000E7F5E" w:rsidP="000C30DF">
      <w:r>
        <w:rPr>
          <w:noProof/>
          <w:lang w:eastAsia="nb-NO"/>
        </w:rPr>
        <w:lastRenderedPageBreak/>
        <w:drawing>
          <wp:anchor distT="0" distB="0" distL="114300" distR="114300" simplePos="0" relativeHeight="251662336" behindDoc="0" locked="0" layoutInCell="1" allowOverlap="1" wp14:anchorId="2C5ABD7C" wp14:editId="30240D66">
            <wp:simplePos x="0" y="0"/>
            <wp:positionH relativeFrom="margin">
              <wp:posOffset>-171450</wp:posOffset>
            </wp:positionH>
            <wp:positionV relativeFrom="paragraph">
              <wp:posOffset>2540</wp:posOffset>
            </wp:positionV>
            <wp:extent cx="4486275" cy="3364230"/>
            <wp:effectExtent l="0" t="0" r="9525" b="762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8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6275" cy="3364230"/>
                    </a:xfrm>
                    <a:prstGeom prst="rect">
                      <a:avLst/>
                    </a:prstGeom>
                  </pic:spPr>
                </pic:pic>
              </a:graphicData>
            </a:graphic>
            <wp14:sizeRelH relativeFrom="margin">
              <wp14:pctWidth>0</wp14:pctWidth>
            </wp14:sizeRelH>
            <wp14:sizeRelV relativeFrom="margin">
              <wp14:pctHeight>0</wp14:pctHeight>
            </wp14:sizeRelV>
          </wp:anchor>
        </w:drawing>
      </w:r>
      <w:r w:rsidR="000C30DF">
        <w:t>I hallen stod gravalvorlige vakter som på et vis ble oppveid av silkekledte vertinner med «missesløyfer» på tvers over skulderen som smilte deg gjennom systemet. På veggene dominerte enorme flatskjermer som allerede viste deg all den praktfulle naturen du skulle få se in natura, - om du da ikke fant det for godt å la de</w:t>
      </w:r>
      <w:r w:rsidR="009920FC">
        <w:t>t</w:t>
      </w:r>
      <w:bookmarkStart w:id="0" w:name="_GoBack"/>
      <w:bookmarkEnd w:id="0"/>
      <w:r w:rsidR="000C30DF">
        <w:t xml:space="preserve"> bli med å se på skjermene! For enkelte av de lokale parkgjestene tror jeg dèt - vurdert ut fra påkledning og oppsyn, ville passet best. </w:t>
      </w:r>
    </w:p>
    <w:p w:rsidR="000C30DF" w:rsidRDefault="000E7F5E">
      <w:r>
        <w:rPr>
          <w:noProof/>
          <w:lang w:eastAsia="nb-NO"/>
        </w:rPr>
        <w:drawing>
          <wp:anchor distT="0" distB="0" distL="114300" distR="114300" simplePos="0" relativeHeight="251658240" behindDoc="0" locked="0" layoutInCell="1" allowOverlap="1" wp14:anchorId="5E1F307F" wp14:editId="6D945113">
            <wp:simplePos x="0" y="0"/>
            <wp:positionH relativeFrom="page">
              <wp:posOffset>714375</wp:posOffset>
            </wp:positionH>
            <wp:positionV relativeFrom="paragraph">
              <wp:posOffset>328930</wp:posOffset>
            </wp:positionV>
            <wp:extent cx="4318000" cy="3238500"/>
            <wp:effectExtent l="0" t="0" r="635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87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8000" cy="3238500"/>
                    </a:xfrm>
                    <a:prstGeom prst="rect">
                      <a:avLst/>
                    </a:prstGeom>
                  </pic:spPr>
                </pic:pic>
              </a:graphicData>
            </a:graphic>
            <wp14:sizeRelH relativeFrom="margin">
              <wp14:pctWidth>0</wp14:pctWidth>
            </wp14:sizeRelH>
            <wp14:sizeRelV relativeFrom="margin">
              <wp14:pctHeight>0</wp14:pctHeight>
            </wp14:sizeRelV>
          </wp:anchor>
        </w:drawing>
      </w:r>
    </w:p>
    <w:p w:rsidR="00586F6A" w:rsidRDefault="002E7E68">
      <w:r>
        <w:t xml:space="preserve">Vel igjennom «slusen» var det en ny parkeringsplass, denne gang fylt av uniformerte minibusser og mini-tog som mot en rimelig penge kunne bringe deg opp til sjøen, ca 1,5 km lenger opp, langs asfaltert veg i </w:t>
      </w:r>
      <w:r w:rsidR="00807A09">
        <w:t xml:space="preserve">en </w:t>
      </w:r>
      <w:r>
        <w:t>stigning</w:t>
      </w:r>
      <w:r w:rsidR="00807A09">
        <w:t xml:space="preserve"> slakere enn Høgskolebakken</w:t>
      </w:r>
      <w:r>
        <w:t>. Har ikke rike (?) kinesere hørt om apostlenes hester?</w:t>
      </w:r>
      <w:r w:rsidR="00B04747">
        <w:t xml:space="preserve"> </w:t>
      </w:r>
    </w:p>
    <w:p w:rsidR="002E7E68" w:rsidRDefault="00B04747">
      <w:r>
        <w:t xml:space="preserve">Vi gikk selvsagt. Fortauet var stort sett bygget som en sammenhengende trebru langs vegen, og med innlagt musikk! </w:t>
      </w:r>
    </w:p>
    <w:p w:rsidR="00586F6A" w:rsidRDefault="00B04747">
      <w:r>
        <w:t xml:space="preserve">I stabbesteiner langs vegen var det </w:t>
      </w:r>
      <w:r w:rsidR="00891112">
        <w:t xml:space="preserve">innebygget samstemte </w:t>
      </w:r>
      <w:r>
        <w:t xml:space="preserve">høytalere som </w:t>
      </w:r>
      <w:r w:rsidR="00807A09">
        <w:t xml:space="preserve">liflig </w:t>
      </w:r>
      <w:r w:rsidR="00891112">
        <w:t>akkompagnerte vår gange</w:t>
      </w:r>
      <w:r>
        <w:t xml:space="preserve"> med kinesisk musikk</w:t>
      </w:r>
      <w:r w:rsidR="00891112">
        <w:t>.</w:t>
      </w:r>
    </w:p>
    <w:p w:rsidR="00B04747" w:rsidRDefault="00891112">
      <w:pPr>
        <w:rPr>
          <w:i/>
        </w:rPr>
      </w:pPr>
      <w:r w:rsidRPr="00891112">
        <w:rPr>
          <w:i/>
        </w:rPr>
        <w:t>(Jeg kom til å tenke på at vi i vår verden kan ferdes i naturen med en walk-man på øret, - om vi har lyst. Kineserne som de gode (?) kommunister de er</w:t>
      </w:r>
      <w:r w:rsidR="00807A09">
        <w:rPr>
          <w:i/>
        </w:rPr>
        <w:t>,</w:t>
      </w:r>
      <w:r w:rsidRPr="00891112">
        <w:rPr>
          <w:i/>
        </w:rPr>
        <w:t xml:space="preserve"> må dele på den felles musikken programmert av andre, - om de har lyst eller ikke. Illustrerer dette noe av forskjellen på vår og deres verden?)</w:t>
      </w:r>
    </w:p>
    <w:p w:rsidR="00807A09" w:rsidRDefault="00807A09">
      <w:r>
        <w:lastRenderedPageBreak/>
        <w:t xml:space="preserve">Oppe ved sjøen, som minnet litt om Lake Louise i Canada, </w:t>
      </w:r>
      <w:r w:rsidR="00601435">
        <w:t>dukket</w:t>
      </w:r>
      <w:r>
        <w:t xml:space="preserve"> det igjen </w:t>
      </w:r>
      <w:r w:rsidR="00601435">
        <w:t xml:space="preserve">opp </w:t>
      </w:r>
      <w:r>
        <w:t>praktfulle bygninger omgit</w:t>
      </w:r>
      <w:r w:rsidR="00601435">
        <w:t xml:space="preserve">t </w:t>
      </w:r>
      <w:r>
        <w:t xml:space="preserve">av en park- og anleggsmessig tilrettelegging som du </w:t>
      </w:r>
      <w:r w:rsidR="00601435">
        <w:t>helst</w:t>
      </w:r>
      <w:r>
        <w:t xml:space="preserve"> ville forbinde med et bysentrum, </w:t>
      </w:r>
      <w:r w:rsidR="00601435">
        <w:t>og hele området var «pyntet» med helsvarte, uniformerte vakter og politi,</w:t>
      </w:r>
      <w:r>
        <w:t xml:space="preserve"> </w:t>
      </w:r>
      <w:r w:rsidR="00601435">
        <w:t>de fleste med skuddklare automatvåpen, som ikke akkurat bidro til å sette deg i en tilbakelent og avslappet naturstemning. Men rett skal være rett. Naturen vant. Du glemte fort vokterne, her var det praktfullt, intet mind</w:t>
      </w:r>
      <w:r w:rsidR="00F76D79">
        <w:t>r</w:t>
      </w:r>
      <w:r w:rsidR="00601435">
        <w:t xml:space="preserve">e. </w:t>
      </w:r>
      <w:r w:rsidR="00F76D79">
        <w:t xml:space="preserve">Vi kunne fotografere med sola i ryggen. </w:t>
      </w:r>
      <w:r w:rsidR="00601435">
        <w:t xml:space="preserve">Mange </w:t>
      </w:r>
      <w:r w:rsidR="00F76D79">
        <w:t>nærmet seg</w:t>
      </w:r>
      <w:r w:rsidR="00601435">
        <w:t xml:space="preserve"> varmgang i fotoapparatene sine.</w:t>
      </w:r>
    </w:p>
    <w:p w:rsidR="00356114" w:rsidRDefault="009A2245">
      <w:r>
        <w:t>Mye klokt kommer fra Østen, men e</w:t>
      </w:r>
      <w:r w:rsidR="00F76D79">
        <w:t xml:space="preserve">n ting har </w:t>
      </w:r>
      <w:r>
        <w:t>de</w:t>
      </w:r>
      <w:r w:rsidR="00F76D79">
        <w:t xml:space="preserve"> ikke </w:t>
      </w:r>
      <w:r w:rsidR="00A84EDB">
        <w:t>fattet</w:t>
      </w:r>
      <w:r w:rsidR="00F76D79">
        <w:t>; verdien av å kunne ta med seg en god bok på do og bare nyte innholdet</w:t>
      </w:r>
      <w:r w:rsidR="00A84EDB">
        <w:t>,</w:t>
      </w:r>
      <w:r w:rsidR="00F76D79">
        <w:t xml:space="preserve"> mens du bekymringsløst bare kan la en treg mage ta all den tid den trenger.</w:t>
      </w:r>
      <w:r w:rsidR="00A84EDB">
        <w:t xml:space="preserve"> Vi</w:t>
      </w:r>
      <w:r w:rsidR="00F76D79" w:rsidRPr="00F76D79">
        <w:t xml:space="preserve"> </w:t>
      </w:r>
      <w:r w:rsidR="00A84EDB">
        <w:t xml:space="preserve">besøkte mange flotte hoteller og restauranter underveis. Felles for de fleste var at toalettene bokstavelig talt var et Dass med stor D. Et (altfor lite) hull i flisgulvet, og that`s ìt. </w:t>
      </w:r>
    </w:p>
    <w:p w:rsidR="00601435" w:rsidRDefault="007C3FA3">
      <w:r>
        <w:t xml:space="preserve">Treg mage var livsfarlig. Ble du sittende, dovnet føttene bort under deg, og du kom aldri opp. </w:t>
      </w:r>
      <w:r w:rsidR="00A84EDB">
        <w:t xml:space="preserve"> </w:t>
      </w:r>
      <w:r>
        <w:t xml:space="preserve">Kom du deg mot formodning opp, så svimet du av som følge av hurtig blodtrykksfall i hjernen. Du var uansett fortapt og havnet i «deep shit». </w:t>
      </w:r>
    </w:p>
    <w:p w:rsidR="007C3FA3" w:rsidRDefault="007C3FA3">
      <w:r>
        <w:t xml:space="preserve">Jeg har en teori om at folk i Østen aldri utsetter seg for treg mage. De </w:t>
      </w:r>
      <w:r w:rsidR="008C498F">
        <w:t xml:space="preserve">spiser halvstekt kjøtt og fisk, </w:t>
      </w:r>
      <w:r>
        <w:t>dynker a</w:t>
      </w:r>
      <w:r w:rsidR="008C498F">
        <w:t>l</w:t>
      </w:r>
      <w:r>
        <w:t xml:space="preserve">t de spiser med </w:t>
      </w:r>
      <w:r w:rsidR="009A2245">
        <w:t>halv</w:t>
      </w:r>
      <w:r>
        <w:t xml:space="preserve">skumle krydderier, </w:t>
      </w:r>
      <w:r w:rsidR="008C498F">
        <w:t xml:space="preserve">tørkede og </w:t>
      </w:r>
      <w:r>
        <w:t xml:space="preserve">oppmalte </w:t>
      </w:r>
      <w:r w:rsidR="008C498F">
        <w:t>reptiler og insekter, og danderer det hele med uvasket grøntfor. Slikt blir det</w:t>
      </w:r>
      <w:r w:rsidR="009A2245">
        <w:t xml:space="preserve"> definitivt</w:t>
      </w:r>
      <w:r w:rsidR="008C498F">
        <w:t xml:space="preserve"> ikke treg mage av, og kunnskap om den beste måte å kloakkere dette på, har gått i arv </w:t>
      </w:r>
      <w:r w:rsidR="00356114">
        <w:t xml:space="preserve">fra generasjon til generasjon </w:t>
      </w:r>
      <w:r w:rsidR="008C498F">
        <w:t xml:space="preserve">gjennom uminnelige tider. Resepten </w:t>
      </w:r>
      <w:r w:rsidR="00356114">
        <w:t>har blitt</w:t>
      </w:r>
      <w:r w:rsidR="008C498F">
        <w:t xml:space="preserve">; buksa lynraskt av, </w:t>
      </w:r>
      <w:r w:rsidR="00356114">
        <w:t>sirkle inn</w:t>
      </w:r>
      <w:r w:rsidR="008C498F">
        <w:t xml:space="preserve"> dohullet </w:t>
      </w:r>
      <w:r w:rsidR="00356114">
        <w:t xml:space="preserve">på feelingen </w:t>
      </w:r>
      <w:r w:rsidR="008C498F">
        <w:t>og la det stå til. Da hadde man selvsagt ikke tid til å lette på dolokk og den slags</w:t>
      </w:r>
      <w:r w:rsidR="00356114">
        <w:t xml:space="preserve"> formaliteter</w:t>
      </w:r>
      <w:r w:rsidR="008C498F">
        <w:t>, her gjaldt bare tempo</w:t>
      </w:r>
      <w:r w:rsidR="009A2245">
        <w:t>, tempo, tempo</w:t>
      </w:r>
      <w:r w:rsidR="008C498F">
        <w:t>. Derfor dette enkle</w:t>
      </w:r>
      <w:r w:rsidR="00356114">
        <w:t>, geniale</w:t>
      </w:r>
      <w:r w:rsidR="008C498F">
        <w:t xml:space="preserve"> hullet i golvet.</w:t>
      </w:r>
    </w:p>
    <w:p w:rsidR="009A2245" w:rsidRDefault="009A2245">
      <w:r>
        <w:t xml:space="preserve">På turen var noen av oss heldige og kom over i den </w:t>
      </w:r>
      <w:r w:rsidR="00356114">
        <w:t>tilstanden</w:t>
      </w:r>
      <w:r>
        <w:t xml:space="preserve"> hvor slike raske dohull i gulvet ble en sann velsignelse, men det er egentlig en annen og langt mer skitten historie, eller hva sier du Robert, Trond, Katarina m fl?</w:t>
      </w:r>
    </w:p>
    <w:p w:rsidR="00586F6A" w:rsidRDefault="000E7F5E">
      <w:r>
        <w:rPr>
          <w:noProof/>
          <w:lang w:eastAsia="nb-NO"/>
        </w:rPr>
        <w:drawing>
          <wp:anchor distT="0" distB="0" distL="114300" distR="114300" simplePos="0" relativeHeight="251663360" behindDoc="0" locked="0" layoutInCell="1" allowOverlap="1" wp14:anchorId="0748AFBB" wp14:editId="0A8A4419">
            <wp:simplePos x="0" y="0"/>
            <wp:positionH relativeFrom="column">
              <wp:posOffset>-52070</wp:posOffset>
            </wp:positionH>
            <wp:positionV relativeFrom="paragraph">
              <wp:posOffset>13970</wp:posOffset>
            </wp:positionV>
            <wp:extent cx="4140200" cy="310515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19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0200" cy="3105150"/>
                    </a:xfrm>
                    <a:prstGeom prst="rect">
                      <a:avLst/>
                    </a:prstGeom>
                  </pic:spPr>
                </pic:pic>
              </a:graphicData>
            </a:graphic>
            <wp14:sizeRelH relativeFrom="margin">
              <wp14:pctWidth>0</wp14:pctWidth>
            </wp14:sizeRelH>
            <wp14:sizeRelV relativeFrom="margin">
              <wp14:pctHeight>0</wp14:pctHeight>
            </wp14:sizeRelV>
          </wp:anchor>
        </w:drawing>
      </w:r>
      <w:r w:rsidR="00356114">
        <w:t xml:space="preserve">Men hva i Herrens navn har dette med Heavenly Lake å gjøre? Jo, der fant vi «Kinas beste» toalettfasilitet, et toalettanlegg så flott at et halvtimes opphold </w:t>
      </w:r>
      <w:r w:rsidR="00311DAF">
        <w:t>d</w:t>
      </w:r>
      <w:r w:rsidR="00356114">
        <w:t>er med treg</w:t>
      </w:r>
      <w:r w:rsidR="00311DAF" w:rsidRPr="00311DAF">
        <w:t xml:space="preserve"> </w:t>
      </w:r>
      <w:r w:rsidR="00311DAF">
        <w:t>mage, - med eller uten bok,</w:t>
      </w:r>
      <w:r w:rsidR="00356114">
        <w:t xml:space="preserve"> konkurrerte med en halvtime i praktnaturen utenfor. </w:t>
      </w:r>
    </w:p>
    <w:p w:rsidR="00356114" w:rsidRDefault="000E7F5E">
      <w:r>
        <w:t>Ved pissoaret kunne du la deg henføre av malerkunst som avledet din oppmerksomhet bort fra de sedvanlige tendenser til å leke med strålen</w:t>
      </w:r>
      <w:r w:rsidR="00E55465">
        <w:t xml:space="preserve">, og gjerne søle på golvet. Nå foregikk vannlatingen i verdige, kunstinspirerte former rett i hullet, - uten at det skal gi assosiasjoner til annen aktivitet. </w:t>
      </w:r>
      <w:r w:rsidR="00356114">
        <w:t>Og do-personalet bukket deg både inn og ut</w:t>
      </w:r>
      <w:r w:rsidR="00E55465">
        <w:t>,</w:t>
      </w:r>
      <w:r w:rsidR="00356114">
        <w:t xml:space="preserve"> som var du stjerne på filmfestival i Cannes.</w:t>
      </w:r>
    </w:p>
    <w:p w:rsidR="00311DAF" w:rsidRDefault="00227028">
      <w:r>
        <w:rPr>
          <w:noProof/>
          <w:lang w:eastAsia="nb-NO"/>
        </w:rPr>
        <w:lastRenderedPageBreak/>
        <w:drawing>
          <wp:anchor distT="0" distB="0" distL="114300" distR="114300" simplePos="0" relativeHeight="251664384" behindDoc="0" locked="0" layoutInCell="1" allowOverlap="1" wp14:anchorId="0F06FB4C" wp14:editId="19E34D48">
            <wp:simplePos x="0" y="0"/>
            <wp:positionH relativeFrom="margin">
              <wp:align>left</wp:align>
            </wp:positionH>
            <wp:positionV relativeFrom="paragraph">
              <wp:posOffset>100330</wp:posOffset>
            </wp:positionV>
            <wp:extent cx="3873500" cy="2905125"/>
            <wp:effectExtent l="0" t="0" r="0" b="9525"/>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8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3500" cy="2905125"/>
                    </a:xfrm>
                    <a:prstGeom prst="rect">
                      <a:avLst/>
                    </a:prstGeom>
                  </pic:spPr>
                </pic:pic>
              </a:graphicData>
            </a:graphic>
            <wp14:sizeRelH relativeFrom="margin">
              <wp14:pctWidth>0</wp14:pctWidth>
            </wp14:sizeRelH>
            <wp14:sizeRelV relativeFrom="margin">
              <wp14:pctHeight>0</wp14:pctHeight>
            </wp14:sizeRelV>
          </wp:anchor>
        </w:drawing>
      </w:r>
      <w:r w:rsidR="00311DAF">
        <w:t>I lia ovenfor sjøen var det flere jurt-leirer. I en av disse overnattet vi</w:t>
      </w:r>
      <w:r w:rsidR="00E55465">
        <w:t xml:space="preserve">. Med nyvunnet erfaring fra Kirgisistan, gikk det særdeles bra, så lenge du holdt deg i langt vekke fra den lokale doen i skogen ved siden av leiren. Selv i Helvete tror jeg toalett-forholdene er bedre. </w:t>
      </w:r>
      <w:r>
        <w:t>Og s</w:t>
      </w:r>
      <w:r w:rsidR="00E55465">
        <w:t xml:space="preserve">elv for o-løpere går det en grense, og det sier en som har tippet ned fra en fordums «do-stokk» på et lokalt o-løp i Skaun. </w:t>
      </w:r>
    </w:p>
    <w:p w:rsidR="00227028" w:rsidRPr="00807A09" w:rsidRDefault="00227028">
      <w:r>
        <w:t xml:space="preserve">Mye tydet på at jurt-eierne gjorde gode penger på sin virksomhet. Her oppe gikk ikke sauene og beitet inntil veggene. Her stod det i stedet kinesiske biler av siste modell linet opp ved jurtene hvor de selv bodde. </w:t>
      </w:r>
    </w:p>
    <w:sectPr w:rsidR="00227028" w:rsidRPr="00807A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47D"/>
    <w:rsid w:val="000C30DF"/>
    <w:rsid w:val="000E7F5E"/>
    <w:rsid w:val="0015747D"/>
    <w:rsid w:val="00227028"/>
    <w:rsid w:val="002D496E"/>
    <w:rsid w:val="002E7E68"/>
    <w:rsid w:val="00311DAF"/>
    <w:rsid w:val="00356114"/>
    <w:rsid w:val="003A5F5C"/>
    <w:rsid w:val="00535CE5"/>
    <w:rsid w:val="00586F6A"/>
    <w:rsid w:val="00601435"/>
    <w:rsid w:val="00721B19"/>
    <w:rsid w:val="007C3FA3"/>
    <w:rsid w:val="00807A09"/>
    <w:rsid w:val="00891112"/>
    <w:rsid w:val="008C498F"/>
    <w:rsid w:val="009920FC"/>
    <w:rsid w:val="009A2245"/>
    <w:rsid w:val="00A84EDB"/>
    <w:rsid w:val="00B04747"/>
    <w:rsid w:val="00B23641"/>
    <w:rsid w:val="00E55465"/>
    <w:rsid w:val="00F76D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73BFC0-CEF5-45D3-AD20-DEC2D7A37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86F6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86F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856</Words>
  <Characters>4543</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5</cp:revision>
  <cp:lastPrinted>2014-06-16T19:16:00Z</cp:lastPrinted>
  <dcterms:created xsi:type="dcterms:W3CDTF">2014-06-16T11:19:00Z</dcterms:created>
  <dcterms:modified xsi:type="dcterms:W3CDTF">2014-06-16T22:29:00Z</dcterms:modified>
</cp:coreProperties>
</file>